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46" w:rsidRPr="005D1303" w:rsidRDefault="009E0146" w:rsidP="00157660">
      <w:pPr>
        <w:spacing w:after="0" w:line="240" w:lineRule="auto"/>
        <w:jc w:val="right"/>
        <w:rPr>
          <w:rFonts w:cstheme="minorHAnsi"/>
          <w:b/>
        </w:rPr>
      </w:pPr>
      <w:r w:rsidRPr="005D1303">
        <w:rPr>
          <w:rFonts w:cstheme="minorHAnsi"/>
          <w:b/>
        </w:rPr>
        <w:t xml:space="preserve">Главе администрации </w:t>
      </w:r>
      <w:proofErr w:type="spellStart"/>
      <w:r w:rsidRPr="005D1303">
        <w:rPr>
          <w:rFonts w:cstheme="minorHAnsi"/>
          <w:b/>
        </w:rPr>
        <w:t>Таштагольского</w:t>
      </w:r>
      <w:proofErr w:type="spellEnd"/>
      <w:r w:rsidRPr="005D1303">
        <w:rPr>
          <w:rFonts w:cstheme="minorHAnsi"/>
          <w:b/>
        </w:rPr>
        <w:t xml:space="preserve"> района</w:t>
      </w:r>
    </w:p>
    <w:p w:rsidR="009E0146" w:rsidRPr="005D1303" w:rsidRDefault="009E0146" w:rsidP="00157660">
      <w:pPr>
        <w:spacing w:after="0" w:line="240" w:lineRule="auto"/>
        <w:jc w:val="right"/>
        <w:rPr>
          <w:rFonts w:cstheme="minorHAnsi"/>
          <w:b/>
        </w:rPr>
      </w:pPr>
      <w:proofErr w:type="spellStart"/>
      <w:r w:rsidRPr="005D1303">
        <w:rPr>
          <w:rFonts w:cstheme="minorHAnsi"/>
          <w:b/>
        </w:rPr>
        <w:t>Макуте</w:t>
      </w:r>
      <w:proofErr w:type="spellEnd"/>
      <w:r w:rsidRPr="005D1303">
        <w:rPr>
          <w:rFonts w:cstheme="minorHAnsi"/>
          <w:b/>
        </w:rPr>
        <w:t xml:space="preserve"> Владимиру Николаевичу</w:t>
      </w:r>
    </w:p>
    <w:p w:rsidR="00B97F34" w:rsidRDefault="00B97F34" w:rsidP="00157660">
      <w:pPr>
        <w:spacing w:after="0"/>
        <w:jc w:val="center"/>
        <w:rPr>
          <w:rFonts w:cstheme="minorHAnsi"/>
        </w:rPr>
      </w:pPr>
    </w:p>
    <w:p w:rsidR="00C14536" w:rsidRPr="005D1303" w:rsidRDefault="00C14536" w:rsidP="00157660">
      <w:pPr>
        <w:spacing w:after="0"/>
        <w:jc w:val="center"/>
        <w:rPr>
          <w:rFonts w:cstheme="minorHAnsi"/>
        </w:rPr>
      </w:pPr>
    </w:p>
    <w:p w:rsidR="002811D0" w:rsidRPr="005D1303" w:rsidRDefault="002811D0" w:rsidP="002811D0">
      <w:pPr>
        <w:jc w:val="center"/>
        <w:rPr>
          <w:rFonts w:cstheme="minorHAnsi"/>
        </w:rPr>
      </w:pPr>
      <w:r w:rsidRPr="005D1303">
        <w:rPr>
          <w:rFonts w:cstheme="minorHAnsi"/>
        </w:rPr>
        <w:t>Заявление.</w:t>
      </w:r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 xml:space="preserve">На своё обращение в администрацию </w:t>
      </w:r>
      <w:proofErr w:type="spellStart"/>
      <w:r w:rsidRPr="005D1303">
        <w:rPr>
          <w:rFonts w:cstheme="minorHAnsi"/>
        </w:rPr>
        <w:t>Таштагольского</w:t>
      </w:r>
      <w:proofErr w:type="spellEnd"/>
      <w:r w:rsidRPr="005D1303">
        <w:rPr>
          <w:rFonts w:cstheme="minorHAnsi"/>
        </w:rPr>
        <w:t xml:space="preserve"> района, получил ответ</w:t>
      </w:r>
      <w:r w:rsidR="003A45EB" w:rsidRPr="005D1303">
        <w:rPr>
          <w:rFonts w:cstheme="minorHAnsi"/>
        </w:rPr>
        <w:t xml:space="preserve"> </w:t>
      </w:r>
      <w:r w:rsidRPr="005D1303">
        <w:rPr>
          <w:rFonts w:cstheme="minorHAnsi"/>
        </w:rPr>
        <w:t xml:space="preserve"> </w:t>
      </w:r>
      <w:r w:rsidRPr="005D1303">
        <w:rPr>
          <w:rFonts w:cstheme="minorHAnsi"/>
          <w:b/>
        </w:rPr>
        <w:t xml:space="preserve">от 27.02.2020 г. </w:t>
      </w:r>
      <w:bookmarkStart w:id="0" w:name="_Hlk34056633"/>
      <w:r w:rsidRPr="005D1303">
        <w:rPr>
          <w:rFonts w:cstheme="minorHAnsi"/>
          <w:b/>
        </w:rPr>
        <w:t>№210/154</w:t>
      </w:r>
      <w:bookmarkEnd w:id="0"/>
      <w:r w:rsidRPr="005D1303">
        <w:rPr>
          <w:rFonts w:cstheme="minorHAnsi"/>
        </w:rPr>
        <w:t xml:space="preserve">. По </w:t>
      </w:r>
      <w:proofErr w:type="gramStart"/>
      <w:r w:rsidRPr="005D1303">
        <w:rPr>
          <w:rFonts w:cstheme="minorHAnsi"/>
        </w:rPr>
        <w:t>существу</w:t>
      </w:r>
      <w:proofErr w:type="gramEnd"/>
      <w:r w:rsidRPr="005D1303">
        <w:rPr>
          <w:rFonts w:cstheme="minorHAnsi"/>
        </w:rPr>
        <w:t xml:space="preserve"> которого могу сказать следующее: </w:t>
      </w:r>
      <w:r w:rsidR="00D717FF" w:rsidRPr="005D1303">
        <w:t xml:space="preserve">вы хотя бы читаете те законы и т.д. на которые ссылаетесь? </w:t>
      </w:r>
      <w:r w:rsidRPr="005D1303">
        <w:rPr>
          <w:rFonts w:cstheme="minorHAnsi"/>
        </w:rPr>
        <w:t xml:space="preserve"> Где конкретные статьи законов, постановлений и т.д. а не просто чьи-то </w:t>
      </w:r>
      <w:proofErr w:type="gramStart"/>
      <w:r w:rsidRPr="005D1303">
        <w:rPr>
          <w:rFonts w:cstheme="minorHAnsi"/>
        </w:rPr>
        <w:t>домыслы</w:t>
      </w:r>
      <w:proofErr w:type="gramEnd"/>
      <w:r w:rsidRPr="005D1303">
        <w:rPr>
          <w:rFonts w:cstheme="minorHAnsi"/>
        </w:rPr>
        <w:t xml:space="preserve"> и размышления? </w:t>
      </w:r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>По факту мы имеем следующее:</w:t>
      </w:r>
    </w:p>
    <w:p w:rsidR="009745B0" w:rsidRPr="005D1303" w:rsidRDefault="00983E39" w:rsidP="00983E39">
      <w:pPr>
        <w:pStyle w:val="a3"/>
        <w:numPr>
          <w:ilvl w:val="0"/>
          <w:numId w:val="2"/>
        </w:numPr>
        <w:rPr>
          <w:rFonts w:cstheme="minorHAnsi"/>
        </w:rPr>
      </w:pPr>
      <w:bookmarkStart w:id="1" w:name="_Hlk34056401"/>
      <w:bookmarkStart w:id="2" w:name="_Hlk34056427"/>
      <w:r w:rsidRPr="005D1303">
        <w:rPr>
          <w:rFonts w:cstheme="minorHAnsi"/>
        </w:rPr>
        <w:t>Цитата из приведённого выше ответа</w:t>
      </w:r>
      <w:bookmarkEnd w:id="1"/>
      <w:r w:rsidR="008B2909" w:rsidRPr="005D1303">
        <w:rPr>
          <w:rFonts w:cstheme="minorHAnsi"/>
        </w:rPr>
        <w:t xml:space="preserve">: </w:t>
      </w:r>
      <w:bookmarkEnd w:id="2"/>
      <w:r w:rsidR="009745B0" w:rsidRPr="005D1303">
        <w:rPr>
          <w:rFonts w:cstheme="minorHAnsi"/>
          <w:i/>
        </w:rPr>
        <w:t xml:space="preserve">"Межведомственная комиссия создаётся для обследования жилого помещения с целью оценки приспособления помещения с учётом потребностей инвалида. У межведомственной комиссии нет полномочий </w:t>
      </w:r>
      <w:proofErr w:type="gramStart"/>
      <w:r w:rsidR="009745B0" w:rsidRPr="005D1303">
        <w:rPr>
          <w:rFonts w:cstheme="minorHAnsi"/>
          <w:i/>
        </w:rPr>
        <w:t>для</w:t>
      </w:r>
      <w:proofErr w:type="gramEnd"/>
      <w:r w:rsidR="009745B0" w:rsidRPr="005D1303">
        <w:rPr>
          <w:rFonts w:cstheme="minorHAnsi"/>
          <w:i/>
        </w:rPr>
        <w:t xml:space="preserve"> проведения реконструкции жилого помещения</w:t>
      </w:r>
      <w:proofErr w:type="gramStart"/>
      <w:r w:rsidR="009745B0" w:rsidRPr="005D1303">
        <w:rPr>
          <w:rFonts w:cstheme="minorHAnsi"/>
          <w:i/>
        </w:rPr>
        <w:t>."</w:t>
      </w:r>
      <w:proofErr w:type="gramEnd"/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 xml:space="preserve">Какие полномочия на реконструкцию? 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Межведомственная комиссия согласно действующему Постановлению Правительства от 09.07.2016 г. №</w:t>
      </w:r>
      <w:r w:rsidR="00983E39" w:rsidRPr="005D1303">
        <w:rPr>
          <w:rFonts w:cstheme="minorHAnsi"/>
          <w:b/>
        </w:rPr>
        <w:t xml:space="preserve">649 </w:t>
      </w:r>
      <w:r w:rsidRPr="005D1303">
        <w:rPr>
          <w:rFonts w:cstheme="minorHAnsi"/>
          <w:b/>
        </w:rPr>
        <w:t xml:space="preserve">только обследует жилое помещение и даёт своё заключение, на основании которого, проектная организация разрабатывает проект реконструкции жилого помещения, а подрядная строительная организация реализует его. </w:t>
      </w:r>
      <w:r w:rsidRPr="005D1303">
        <w:rPr>
          <w:rFonts w:cstheme="minorHAnsi"/>
        </w:rPr>
        <w:t xml:space="preserve">Не нужно нарочно или намеренно вводить людей в заблуждения, у всех свои обязанности и обязательства, не нужно подменять понятия и </w:t>
      </w:r>
      <w:r w:rsidR="008B2909" w:rsidRPr="005D1303">
        <w:rPr>
          <w:rFonts w:cstheme="minorHAnsi"/>
        </w:rPr>
        <w:t>перекладывать их друг на друга.</w:t>
      </w:r>
    </w:p>
    <w:p w:rsidR="009745B0" w:rsidRPr="005D1303" w:rsidRDefault="006C7279" w:rsidP="009745B0">
      <w:pPr>
        <w:pStyle w:val="a3"/>
        <w:numPr>
          <w:ilvl w:val="0"/>
          <w:numId w:val="2"/>
        </w:numPr>
        <w:rPr>
          <w:rFonts w:cstheme="minorHAnsi"/>
          <w:i/>
        </w:rPr>
      </w:pPr>
      <w:r w:rsidRPr="005D1303">
        <w:rPr>
          <w:rFonts w:cstheme="minorHAnsi"/>
        </w:rPr>
        <w:t>Ц</w:t>
      </w:r>
      <w:r w:rsidR="00983E39" w:rsidRPr="005D1303">
        <w:rPr>
          <w:rFonts w:cstheme="minorHAnsi"/>
        </w:rPr>
        <w:t>итата из приведённого выше ответа:</w:t>
      </w:r>
      <w:r w:rsidR="009745B0" w:rsidRPr="005D1303">
        <w:rPr>
          <w:rFonts w:cstheme="minorHAnsi"/>
        </w:rPr>
        <w:t xml:space="preserve"> </w:t>
      </w:r>
      <w:r w:rsidR="009745B0" w:rsidRPr="005D1303">
        <w:rPr>
          <w:rFonts w:cstheme="minorHAnsi"/>
          <w:i/>
        </w:rPr>
        <w:t>"10.02.2017 г. ООО «Забота» в Вашем подъезде были установлены откидные пандусы за счёт средств областного бюджета</w:t>
      </w:r>
      <w:proofErr w:type="gramStart"/>
      <w:r w:rsidR="009745B0" w:rsidRPr="005D1303">
        <w:rPr>
          <w:rFonts w:cstheme="minorHAnsi"/>
          <w:i/>
        </w:rPr>
        <w:t>."</w:t>
      </w:r>
      <w:proofErr w:type="gramEnd"/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>Для чего, и для кого они были там установлены? Если они не соответствуют никаким нормам и пользоваться ими инвалиду колясочнику просто невозможно.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 xml:space="preserve">СП 59.13330.2016 Доступность зданий и сооружений для </w:t>
      </w:r>
      <w:proofErr w:type="spellStart"/>
      <w:r w:rsidRPr="005D1303">
        <w:rPr>
          <w:rFonts w:cstheme="minorHAnsi"/>
          <w:b/>
        </w:rPr>
        <w:t>маломобильных</w:t>
      </w:r>
      <w:proofErr w:type="spellEnd"/>
      <w:r w:rsidRPr="005D1303">
        <w:rPr>
          <w:rFonts w:cstheme="minorHAnsi"/>
          <w:b/>
        </w:rPr>
        <w:t xml:space="preserve"> групп населения. Актуализированная редакция </w:t>
      </w:r>
      <w:proofErr w:type="spellStart"/>
      <w:r w:rsidRPr="005D1303">
        <w:rPr>
          <w:rFonts w:cstheme="minorHAnsi"/>
          <w:b/>
        </w:rPr>
        <w:t>СНиП</w:t>
      </w:r>
      <w:proofErr w:type="spellEnd"/>
      <w:r w:rsidRPr="005D1303">
        <w:rPr>
          <w:rFonts w:cstheme="minorHAnsi"/>
          <w:b/>
        </w:rPr>
        <w:t xml:space="preserve"> 35-01-2001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6.2 Пути движения в зданиях</w:t>
      </w:r>
    </w:p>
    <w:p w:rsidR="008B2909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6.2.9 Максимальная высота одного подъема (марша) пандуса не должна превышать 0,45 м при уклоне не более 1:20 (5%). При перепаде высот пола на путях движения 0,2 м и менее допускается увеличивать уклон пандуса до 1:10 (10%).</w:t>
      </w:r>
    </w:p>
    <w:p w:rsidR="009745B0" w:rsidRPr="005D1303" w:rsidRDefault="009745B0" w:rsidP="009745B0">
      <w:pPr>
        <w:rPr>
          <w:rFonts w:cstheme="minorHAnsi"/>
          <w:b/>
        </w:rPr>
      </w:pPr>
      <w:proofErr w:type="gramStart"/>
      <w:r w:rsidRPr="005D1303">
        <w:rPr>
          <w:rFonts w:cstheme="minorHAnsi"/>
          <w:b/>
        </w:rPr>
        <w:t>Внутри зданий и на временных сооружениях или объектах временной инфраструктуры допускается максимальный уклон пандуса 1:12 (8%) при условии, что подъем по вертикали между площадками не превышает 0,5 м. При проектировании реконструируемых, подлежащих капитальному ремонту и приспосабливаемых существующих зданий и сооружений уклон пандуса принимается в интервале от 1:20 (5%) до 1:12 (8%).</w:t>
      </w:r>
      <w:proofErr w:type="gramEnd"/>
    </w:p>
    <w:p w:rsidR="009745B0" w:rsidRPr="005D1303" w:rsidRDefault="009745B0" w:rsidP="009745B0">
      <w:pPr>
        <w:rPr>
          <w:rFonts w:cstheme="minorHAnsi"/>
          <w:b/>
          <w:u w:val="single"/>
        </w:rPr>
      </w:pPr>
      <w:r w:rsidRPr="005D1303">
        <w:rPr>
          <w:rFonts w:cstheme="minorHAnsi"/>
          <w:b/>
          <w:u w:val="single"/>
        </w:rPr>
        <w:t>Пандусы при перепаде высот более 3,0 м следует заменять лифтами, подъемными платформами и т.п.</w:t>
      </w:r>
    </w:p>
    <w:p w:rsidR="009745B0" w:rsidRPr="005D1303" w:rsidRDefault="006C7279" w:rsidP="006C7279">
      <w:pPr>
        <w:pStyle w:val="a3"/>
        <w:numPr>
          <w:ilvl w:val="0"/>
          <w:numId w:val="2"/>
        </w:numPr>
        <w:rPr>
          <w:rFonts w:cstheme="minorHAnsi"/>
          <w:i/>
        </w:rPr>
      </w:pPr>
      <w:r w:rsidRPr="005D1303">
        <w:rPr>
          <w:rFonts w:cstheme="minorHAnsi"/>
        </w:rPr>
        <w:lastRenderedPageBreak/>
        <w:t>Ц</w:t>
      </w:r>
      <w:r w:rsidR="00983E39" w:rsidRPr="005D1303">
        <w:rPr>
          <w:rFonts w:cstheme="minorHAnsi"/>
        </w:rPr>
        <w:t>итата из приведённого выше ответа:</w:t>
      </w:r>
      <w:r w:rsidR="009745B0" w:rsidRPr="005D1303">
        <w:rPr>
          <w:rFonts w:cstheme="minorHAnsi"/>
        </w:rPr>
        <w:t xml:space="preserve"> </w:t>
      </w:r>
      <w:r w:rsidR="009745B0" w:rsidRPr="005D1303">
        <w:rPr>
          <w:rFonts w:cstheme="minorHAnsi"/>
          <w:i/>
        </w:rPr>
        <w:t>"По вопросу приспособления жилого помещения с учётом потребностей инвалида: На основании действующего законодательства, переустройство, перепланировка и реконструкция жилого помещения производится за счёт средств собственника жилого помещения</w:t>
      </w:r>
      <w:proofErr w:type="gramStart"/>
      <w:r w:rsidR="009745B0" w:rsidRPr="005D1303">
        <w:rPr>
          <w:rFonts w:cstheme="minorHAnsi"/>
          <w:i/>
        </w:rPr>
        <w:t xml:space="preserve">." </w:t>
      </w:r>
      <w:proofErr w:type="gramEnd"/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 xml:space="preserve">Это что и чьи </w:t>
      </w:r>
      <w:proofErr w:type="gramStart"/>
      <w:r w:rsidRPr="005D1303">
        <w:rPr>
          <w:rFonts w:cstheme="minorHAnsi"/>
        </w:rPr>
        <w:t>домыслы</w:t>
      </w:r>
      <w:proofErr w:type="gramEnd"/>
      <w:r w:rsidRPr="005D1303">
        <w:rPr>
          <w:rFonts w:cstheme="minorHAnsi"/>
        </w:rPr>
        <w:t xml:space="preserve">? 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Правила обеспечения условий доступности для инвалидов жилых помещений и общего имущества в многоквартирном доме</w:t>
      </w:r>
      <w:r w:rsidR="008B5A65" w:rsidRPr="005D1303">
        <w:rPr>
          <w:rFonts w:cstheme="minorHAnsi"/>
          <w:b/>
        </w:rPr>
        <w:t xml:space="preserve"> </w:t>
      </w:r>
      <w:r w:rsidRPr="005D1303">
        <w:rPr>
          <w:rFonts w:cstheme="minorHAnsi"/>
          <w:b/>
        </w:rPr>
        <w:t>(утверждено Постановлением Правительства Российской Фед</w:t>
      </w:r>
      <w:r w:rsidR="008B5A65" w:rsidRPr="005D1303">
        <w:rPr>
          <w:rFonts w:cstheme="minorHAnsi"/>
          <w:b/>
        </w:rPr>
        <w:t>ерации от 9 июля 2016 г. № 649)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I. Общие положения.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1. Настоящие Правила устанавливают порядок обеспечения условий доступности для инвалидов жилых помещений и общего имущества в многоквартирном доме и требования по приспособлению жилых помещений в многоквартирном доме с учетом потребностей инвалидов.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 xml:space="preserve">2. </w:t>
      </w:r>
      <w:proofErr w:type="gramStart"/>
      <w:r w:rsidRPr="005D1303">
        <w:rPr>
          <w:rFonts w:cstheme="minorHAnsi"/>
          <w:b/>
        </w:rPr>
        <w:t>Настоящие Правила применяются к жилым помещениям, входящим в состав жилищного фонда Российской Федерации, жилищного фонда субъектов Российской Федерации, муниципального жилищного фонда, частного жилищного фонда, занимаемым инвалидами и семьями, имеющими детей-инвалидов, и используемым для их постоянного проживания (далее - жилые помещения инвалидов), а также к общему имуществу в многоквартирном доме, в котором расположены указанные жилые помещения (далее - многоквартирный дом</w:t>
      </w:r>
      <w:r w:rsidR="008B5A65" w:rsidRPr="005D1303">
        <w:rPr>
          <w:rFonts w:cstheme="minorHAnsi"/>
          <w:b/>
        </w:rPr>
        <w:t>, в котором проживает</w:t>
      </w:r>
      <w:proofErr w:type="gramEnd"/>
      <w:r w:rsidR="008B5A65" w:rsidRPr="005D1303">
        <w:rPr>
          <w:rFonts w:cstheme="minorHAnsi"/>
          <w:b/>
        </w:rPr>
        <w:t xml:space="preserve"> инвалид).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Доступность для инвалида жилого помещения инвалида и общего имущества в многоквартирном доме, в котором проживает инвалид, обеспечивается посредством приспособления жилого помещения инвалида и общего имущества в многоквартирном доме, в котором проживает инвалид, с учетом потребностей инвалида. Под указанным приспособлением понимается изменение и переоборудование жилого помещения инвалида в зависимости от особенностей ограничения жизнедеятельности, обусловленного инвалидностью лица, проживающего в указанном помещении, а также общего имущества в многоквартирном доме, в котором проживает инвалид, для обеспечения беспрепятственного доступа инвалида к жилому помещению.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14. Перечень мер</w:t>
      </w:r>
      <w:r w:rsidR="008B5A65" w:rsidRPr="005D1303">
        <w:rPr>
          <w:rFonts w:cstheme="minorHAnsi"/>
          <w:b/>
        </w:rPr>
        <w:t>оприятий может включать в себя: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а) минимальный перечень мероприятий, финансирование которых осуществляется за счет средств бюджета субъекта Российской Федерации, бюджетов муниципальных образований в соответствии с утвержденными в установленном порядке государственными и муниципальными программами, направленными на обеспечение социальной поддержки инвалидов. В результате проведения таких мероприятий жилое помещение инвалида должно быть приведено в соответствие с требованиями, предусмотренными разделом IV настоящих Правил;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 xml:space="preserve">б) оптимальный перечень мероприятий, финансирование которых может осуществляться за счет средств бюджета субъекта Российской Федерации, бюджетов муниципальных образований в соответствии с утвержденными в установленном порядке государственными и муниципальными программами, направленными на обеспечение социальной поддержки </w:t>
      </w:r>
      <w:r w:rsidRPr="005D1303">
        <w:rPr>
          <w:rFonts w:cstheme="minorHAnsi"/>
          <w:b/>
        </w:rPr>
        <w:lastRenderedPageBreak/>
        <w:t>инвалидов. В результате проведения таких мероприятий общее имущество многоквартирного дома, в котором проживает инвалид, должно быть приведено в соответствие с требованиями, предусмотренными</w:t>
      </w:r>
      <w:r w:rsidR="008B5A65" w:rsidRPr="005D1303">
        <w:rPr>
          <w:rFonts w:cstheme="minorHAnsi"/>
          <w:b/>
        </w:rPr>
        <w:t xml:space="preserve"> разделом III настоящих Правил;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в) максимальный перечень мероприятий, которые выполняются по специальному заказу инвалида или членов семьи инвалида за счет их средств или средств иных источников финансирования, не запрещенных законодательством Российской Федерации.</w:t>
      </w:r>
    </w:p>
    <w:p w:rsidR="00EB2181" w:rsidRPr="005D1303" w:rsidRDefault="009745B0" w:rsidP="00EB2181">
      <w:pPr>
        <w:rPr>
          <w:rFonts w:cstheme="minorHAnsi"/>
        </w:rPr>
      </w:pPr>
      <w:r w:rsidRPr="005D1303">
        <w:rPr>
          <w:rFonts w:cstheme="minorHAnsi"/>
        </w:rPr>
        <w:t>Если коротко, то: Реконструкция жилого помещения инвалида не зависит от формы собственности и финансируется из Федерального бюджета и бюджетов субъектов Российской Федерац</w:t>
      </w:r>
      <w:r w:rsidR="008B5A65" w:rsidRPr="005D1303">
        <w:rPr>
          <w:rFonts w:cstheme="minorHAnsi"/>
        </w:rPr>
        <w:t>ии и муниципальных образований.</w:t>
      </w:r>
    </w:p>
    <w:p w:rsidR="009745B0" w:rsidRPr="005D1303" w:rsidRDefault="006C7279" w:rsidP="006C7279">
      <w:pPr>
        <w:pStyle w:val="a3"/>
        <w:numPr>
          <w:ilvl w:val="0"/>
          <w:numId w:val="2"/>
        </w:numPr>
        <w:rPr>
          <w:rFonts w:cstheme="minorHAnsi"/>
          <w:i/>
        </w:rPr>
      </w:pPr>
      <w:bookmarkStart w:id="3" w:name="_Hlk34064332"/>
      <w:r w:rsidRPr="005D1303">
        <w:rPr>
          <w:rFonts w:cstheme="minorHAnsi"/>
        </w:rPr>
        <w:t>Ц</w:t>
      </w:r>
      <w:r w:rsidR="008B5A65" w:rsidRPr="005D1303">
        <w:rPr>
          <w:rFonts w:cstheme="minorHAnsi"/>
        </w:rPr>
        <w:t xml:space="preserve">итата из приведённого выше ответа: </w:t>
      </w:r>
      <w:r w:rsidR="009745B0" w:rsidRPr="005D1303">
        <w:rPr>
          <w:rFonts w:cstheme="minorHAnsi"/>
        </w:rPr>
        <w:t xml:space="preserve"> </w:t>
      </w:r>
      <w:bookmarkEnd w:id="3"/>
      <w:r w:rsidR="009745B0" w:rsidRPr="005D1303">
        <w:rPr>
          <w:rFonts w:cstheme="minorHAnsi"/>
          <w:i/>
        </w:rPr>
        <w:t xml:space="preserve">"При выполнении вами работ по перепланировке жилого помещения, администрация </w:t>
      </w:r>
      <w:proofErr w:type="spellStart"/>
      <w:r w:rsidR="009745B0" w:rsidRPr="005D1303">
        <w:rPr>
          <w:rFonts w:cstheme="minorHAnsi"/>
          <w:i/>
        </w:rPr>
        <w:t>Таштагольского</w:t>
      </w:r>
      <w:proofErr w:type="spellEnd"/>
      <w:r w:rsidR="009745B0" w:rsidRPr="005D1303">
        <w:rPr>
          <w:rFonts w:cstheme="minorHAnsi"/>
          <w:i/>
        </w:rPr>
        <w:t xml:space="preserve"> муниципального района готова оказать содействие в оформлении необходимой документации, </w:t>
      </w:r>
      <w:bookmarkStart w:id="4" w:name="_Hlk34061616"/>
      <w:r w:rsidR="009745B0" w:rsidRPr="005D1303">
        <w:rPr>
          <w:rFonts w:cstheme="minorHAnsi"/>
          <w:i/>
        </w:rPr>
        <w:t>в рамках действующего законодательства</w:t>
      </w:r>
      <w:bookmarkEnd w:id="4"/>
      <w:proofErr w:type="gramStart"/>
      <w:r w:rsidR="009745B0" w:rsidRPr="005D1303">
        <w:rPr>
          <w:rFonts w:cstheme="minorHAnsi"/>
          <w:i/>
        </w:rPr>
        <w:t>."</w:t>
      </w:r>
      <w:proofErr w:type="gramEnd"/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 xml:space="preserve">Какое содействие? </w:t>
      </w:r>
    </w:p>
    <w:p w:rsidR="009745B0" w:rsidRPr="005D1303" w:rsidRDefault="009745B0" w:rsidP="009745B0">
      <w:pPr>
        <w:rPr>
          <w:rFonts w:cstheme="minorHAnsi"/>
          <w:b/>
        </w:rPr>
      </w:pPr>
      <w:bookmarkStart w:id="5" w:name="_Hlk34061684"/>
      <w:r w:rsidRPr="005D1303">
        <w:rPr>
          <w:rFonts w:cstheme="minorHAnsi"/>
          <w:b/>
        </w:rPr>
        <w:t xml:space="preserve">Реализация данного проекта (создания комиссии, подготовка всей документации, финансирование и т.д.) </w:t>
      </w:r>
      <w:r w:rsidR="00F25798" w:rsidRPr="005D1303">
        <w:rPr>
          <w:rFonts w:cstheme="minorHAnsi"/>
          <w:b/>
        </w:rPr>
        <w:t xml:space="preserve">в рамках  законодательства, </w:t>
      </w:r>
      <w:r w:rsidRPr="005D1303">
        <w:rPr>
          <w:rFonts w:cstheme="minorHAnsi"/>
          <w:b/>
        </w:rPr>
        <w:t>полностью обязанность админ</w:t>
      </w:r>
      <w:r w:rsidR="008B5A65" w:rsidRPr="005D1303">
        <w:rPr>
          <w:rFonts w:cstheme="minorHAnsi"/>
          <w:b/>
        </w:rPr>
        <w:t xml:space="preserve">истрации </w:t>
      </w:r>
      <w:proofErr w:type="spellStart"/>
      <w:r w:rsidR="008B5A65" w:rsidRPr="005D1303">
        <w:rPr>
          <w:rFonts w:cstheme="minorHAnsi"/>
          <w:b/>
        </w:rPr>
        <w:t>Таштагольского</w:t>
      </w:r>
      <w:proofErr w:type="spellEnd"/>
      <w:r w:rsidR="008B5A65" w:rsidRPr="005D1303">
        <w:rPr>
          <w:rFonts w:cstheme="minorHAnsi"/>
          <w:b/>
        </w:rPr>
        <w:t xml:space="preserve"> района.</w:t>
      </w:r>
    </w:p>
    <w:bookmarkEnd w:id="5"/>
    <w:p w:rsidR="009745B0" w:rsidRPr="005D1303" w:rsidRDefault="006C7279" w:rsidP="006C7279">
      <w:pPr>
        <w:pStyle w:val="a3"/>
        <w:numPr>
          <w:ilvl w:val="0"/>
          <w:numId w:val="2"/>
        </w:numPr>
        <w:rPr>
          <w:rFonts w:cstheme="minorHAnsi"/>
          <w:i/>
        </w:rPr>
      </w:pPr>
      <w:r w:rsidRPr="005D1303">
        <w:rPr>
          <w:rFonts w:cstheme="minorHAnsi"/>
        </w:rPr>
        <w:t>Ц</w:t>
      </w:r>
      <w:r w:rsidR="008B5A65" w:rsidRPr="005D1303">
        <w:rPr>
          <w:rFonts w:cstheme="minorHAnsi"/>
        </w:rPr>
        <w:t xml:space="preserve">итата из приведённого выше ответа: </w:t>
      </w:r>
      <w:r w:rsidR="009745B0" w:rsidRPr="005D1303">
        <w:rPr>
          <w:rFonts w:cstheme="minorHAnsi"/>
          <w:i/>
        </w:rPr>
        <w:t>"Дополнительно сообщаем Вам, что для выполнения работ на придомовой территории, Вам необходимо согласие всех собственников</w:t>
      </w:r>
      <w:proofErr w:type="gramStart"/>
      <w:r w:rsidR="009745B0" w:rsidRPr="005D1303">
        <w:rPr>
          <w:rFonts w:cstheme="minorHAnsi"/>
          <w:i/>
        </w:rPr>
        <w:t>."</w:t>
      </w:r>
      <w:proofErr w:type="gramEnd"/>
    </w:p>
    <w:p w:rsidR="009745B0" w:rsidRPr="005D1303" w:rsidRDefault="009745B0" w:rsidP="009745B0">
      <w:pPr>
        <w:rPr>
          <w:rFonts w:cstheme="minorHAnsi"/>
        </w:rPr>
      </w:pPr>
      <w:r w:rsidRPr="005D1303">
        <w:rPr>
          <w:rFonts w:cstheme="minorHAnsi"/>
        </w:rPr>
        <w:t>А как же тогда это?</w:t>
      </w:r>
    </w:p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"Жилищный кодекс Российской Федерации" от 29.12.200</w:t>
      </w:r>
      <w:r w:rsidR="008B5A65" w:rsidRPr="005D1303">
        <w:rPr>
          <w:rFonts w:cstheme="minorHAnsi"/>
          <w:b/>
        </w:rPr>
        <w:t>4 N 188-ФЗ (ред. от 06.02.2020)</w:t>
      </w:r>
    </w:p>
    <w:p w:rsidR="009745B0" w:rsidRPr="005D1303" w:rsidRDefault="009745B0" w:rsidP="009745B0">
      <w:pPr>
        <w:rPr>
          <w:rFonts w:cstheme="minorHAnsi"/>
          <w:b/>
        </w:rPr>
      </w:pPr>
      <w:bookmarkStart w:id="6" w:name="_Hlk34058175"/>
      <w:r w:rsidRPr="005D1303">
        <w:rPr>
          <w:rFonts w:cstheme="minorHAnsi"/>
          <w:b/>
        </w:rPr>
        <w:t>ЖК РФ Статья 36. Право собственности на общее имущество собственников помещений в многоквартирном доме</w:t>
      </w:r>
    </w:p>
    <w:bookmarkEnd w:id="6"/>
    <w:p w:rsidR="009745B0" w:rsidRPr="005D1303" w:rsidRDefault="009745B0" w:rsidP="009745B0">
      <w:pPr>
        <w:rPr>
          <w:rFonts w:cstheme="minorHAnsi"/>
          <w:b/>
        </w:rPr>
      </w:pPr>
      <w:r w:rsidRPr="005D1303">
        <w:rPr>
          <w:rFonts w:cstheme="minorHAnsi"/>
          <w:b/>
        </w:rPr>
        <w:t>4.1.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требованиям, указанным в части 3 статьи 15 настоящего Кодекса, допускается без решения общего собрания собственников помещений в многоквартирном доме только в случае, если такое приспособление осуществляется без привлечения денежных с</w:t>
      </w:r>
      <w:r w:rsidR="008B5A65" w:rsidRPr="005D1303">
        <w:rPr>
          <w:rFonts w:cstheme="minorHAnsi"/>
          <w:b/>
        </w:rPr>
        <w:t>редств указанных собственников.</w:t>
      </w:r>
    </w:p>
    <w:p w:rsidR="009745B0" w:rsidRPr="005D1303" w:rsidRDefault="009745B0" w:rsidP="009745B0">
      <w:pPr>
        <w:rPr>
          <w:rFonts w:cstheme="minorHAnsi"/>
        </w:rPr>
      </w:pPr>
      <w:bookmarkStart w:id="7" w:name="_Hlk34057845"/>
      <w:r w:rsidRPr="005D1303">
        <w:rPr>
          <w:rFonts w:cstheme="minorHAnsi"/>
        </w:rPr>
        <w:t xml:space="preserve">Исходя из того, что </w:t>
      </w:r>
      <w:bookmarkStart w:id="8" w:name="_Hlk34057396"/>
      <w:r w:rsidRPr="005D1303">
        <w:rPr>
          <w:rFonts w:cstheme="minorHAnsi"/>
        </w:rPr>
        <w:t>согласно действующему законодательству финансирование данных программ</w:t>
      </w:r>
      <w:r w:rsidR="00A73269" w:rsidRPr="005D1303">
        <w:rPr>
          <w:rFonts w:cstheme="minorHAnsi"/>
        </w:rPr>
        <w:t xml:space="preserve">  Федеральное</w:t>
      </w:r>
      <w:r w:rsidRPr="005D1303">
        <w:rPr>
          <w:rFonts w:cstheme="minorHAnsi"/>
        </w:rPr>
        <w:t>,</w:t>
      </w:r>
      <w:bookmarkEnd w:id="8"/>
      <w:r w:rsidRPr="005D1303">
        <w:rPr>
          <w:rFonts w:cstheme="minorHAnsi"/>
        </w:rPr>
        <w:t xml:space="preserve"> и даже не предусматривает </w:t>
      </w:r>
      <w:r w:rsidR="00EB2181" w:rsidRPr="005D1303">
        <w:rPr>
          <w:rFonts w:cstheme="minorHAnsi"/>
        </w:rPr>
        <w:t xml:space="preserve"> </w:t>
      </w:r>
      <w:r w:rsidRPr="005D1303">
        <w:rPr>
          <w:rFonts w:cstheme="minorHAnsi"/>
        </w:rPr>
        <w:t>никакого привлечения средств собственников, то и никакого их согласия не требуется.</w:t>
      </w:r>
    </w:p>
    <w:bookmarkEnd w:id="7"/>
    <w:p w:rsidR="00EB2181" w:rsidRPr="005D1303" w:rsidRDefault="009745B0" w:rsidP="00EB2181">
      <w:pPr>
        <w:ind w:left="708"/>
        <w:rPr>
          <w:rFonts w:cstheme="minorHAnsi"/>
        </w:rPr>
      </w:pPr>
      <w:r w:rsidRPr="005D1303">
        <w:rPr>
          <w:rFonts w:cstheme="minorHAnsi"/>
        </w:rPr>
        <w:t>Исходя из всего вышесказанного, настаиваю, на создании межведомственной комиссии, обследование ей жилого помещения, и вынесении решения.</w:t>
      </w:r>
    </w:p>
    <w:p w:rsidR="00157660" w:rsidRPr="005D1303" w:rsidRDefault="009745B0" w:rsidP="00EB2181">
      <w:pPr>
        <w:ind w:left="708"/>
        <w:rPr>
          <w:rFonts w:cstheme="minorHAnsi"/>
        </w:rPr>
      </w:pPr>
      <w:r w:rsidRPr="005D1303">
        <w:rPr>
          <w:rFonts w:cstheme="minorHAnsi"/>
        </w:rPr>
        <w:t>О дате прибытия данной комиссии прошу сообщить конкретно (число, месяц, год).</w:t>
      </w:r>
    </w:p>
    <w:p w:rsidR="009745B0" w:rsidRPr="005D1303" w:rsidRDefault="009745B0" w:rsidP="00EB2181">
      <w:pPr>
        <w:ind w:left="708"/>
        <w:rPr>
          <w:rFonts w:cstheme="minorHAnsi"/>
        </w:rPr>
      </w:pPr>
      <w:r w:rsidRPr="005D1303">
        <w:rPr>
          <w:rFonts w:cstheme="minorHAnsi"/>
        </w:rPr>
        <w:t>Копию решения данной комиссии, так же прошу предоставить мне в письменном виде.</w:t>
      </w:r>
    </w:p>
    <w:p w:rsidR="009745B0" w:rsidRPr="005D1303" w:rsidRDefault="009745B0" w:rsidP="00EB2181">
      <w:pPr>
        <w:ind w:left="708"/>
        <w:rPr>
          <w:rFonts w:cstheme="minorHAnsi"/>
        </w:rPr>
      </w:pPr>
      <w:r w:rsidRPr="005D1303">
        <w:rPr>
          <w:rFonts w:cstheme="minorHAnsi"/>
        </w:rPr>
        <w:lastRenderedPageBreak/>
        <w:t>В случае не согласия с данными доводами, прошу привести аргументированные, подтверждённые законодательно причины отказа, а не просто, ничем не подкреплённые, чьи</w:t>
      </w:r>
      <w:r w:rsidR="00EB2181" w:rsidRPr="005D1303">
        <w:rPr>
          <w:rFonts w:cstheme="minorHAnsi"/>
        </w:rPr>
        <w:t>-</w:t>
      </w:r>
      <w:r w:rsidRPr="005D1303">
        <w:rPr>
          <w:rFonts w:cstheme="minorHAnsi"/>
        </w:rPr>
        <w:t xml:space="preserve"> то </w:t>
      </w:r>
      <w:proofErr w:type="gramStart"/>
      <w:r w:rsidRPr="005D1303">
        <w:rPr>
          <w:rFonts w:cstheme="minorHAnsi"/>
        </w:rPr>
        <w:t>домыслы</w:t>
      </w:r>
      <w:proofErr w:type="gramEnd"/>
      <w:r w:rsidRPr="005D1303">
        <w:rPr>
          <w:rFonts w:cstheme="minorHAnsi"/>
        </w:rPr>
        <w:t>.</w:t>
      </w:r>
    </w:p>
    <w:p w:rsidR="009745B0" w:rsidRPr="005D1303" w:rsidRDefault="009745B0" w:rsidP="00ED449B">
      <w:pPr>
        <w:jc w:val="right"/>
        <w:rPr>
          <w:rFonts w:cstheme="minorHAnsi"/>
        </w:rPr>
      </w:pPr>
    </w:p>
    <w:p w:rsidR="009745B0" w:rsidRPr="005D1303" w:rsidRDefault="009745B0" w:rsidP="005D1303">
      <w:pPr>
        <w:spacing w:after="0"/>
        <w:jc w:val="right"/>
        <w:rPr>
          <w:rFonts w:cstheme="minorHAnsi"/>
        </w:rPr>
      </w:pPr>
      <w:r w:rsidRPr="005D1303">
        <w:rPr>
          <w:rFonts w:cstheme="minorHAnsi"/>
        </w:rPr>
        <w:t>Дата:</w:t>
      </w:r>
      <w:r w:rsidR="005814E6" w:rsidRPr="005D1303">
        <w:rPr>
          <w:rFonts w:cstheme="minorHAnsi"/>
        </w:rPr>
        <w:t xml:space="preserve"> 02.0</w:t>
      </w:r>
      <w:r w:rsidR="005814E6" w:rsidRPr="00C14536">
        <w:rPr>
          <w:rFonts w:cstheme="minorHAnsi"/>
        </w:rPr>
        <w:t>3</w:t>
      </w:r>
      <w:r w:rsidR="00D717FF" w:rsidRPr="005D1303">
        <w:rPr>
          <w:rFonts w:cstheme="minorHAnsi"/>
        </w:rPr>
        <w:t>.2020 г.</w:t>
      </w:r>
    </w:p>
    <w:sectPr w:rsidR="009745B0" w:rsidRPr="005D1303" w:rsidSect="00A62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B7F" w:rsidRDefault="00407B7F" w:rsidP="006C7279">
      <w:pPr>
        <w:spacing w:after="0" w:line="240" w:lineRule="auto"/>
      </w:pPr>
      <w:r>
        <w:separator/>
      </w:r>
    </w:p>
  </w:endnote>
  <w:endnote w:type="continuationSeparator" w:id="0">
    <w:p w:rsidR="00407B7F" w:rsidRDefault="00407B7F" w:rsidP="006C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B7F" w:rsidRDefault="00407B7F" w:rsidP="006C7279">
      <w:pPr>
        <w:spacing w:after="0" w:line="240" w:lineRule="auto"/>
      </w:pPr>
      <w:r>
        <w:separator/>
      </w:r>
    </w:p>
  </w:footnote>
  <w:footnote w:type="continuationSeparator" w:id="0">
    <w:p w:rsidR="00407B7F" w:rsidRDefault="00407B7F" w:rsidP="006C7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74D"/>
    <w:multiLevelType w:val="hybridMultilevel"/>
    <w:tmpl w:val="3CCCF184"/>
    <w:lvl w:ilvl="0" w:tplc="DFE4B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87147"/>
    <w:multiLevelType w:val="hybridMultilevel"/>
    <w:tmpl w:val="0624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84324"/>
    <w:multiLevelType w:val="hybridMultilevel"/>
    <w:tmpl w:val="FB5A7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C4CA3"/>
    <w:multiLevelType w:val="hybridMultilevel"/>
    <w:tmpl w:val="83E2D80E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135"/>
    <w:rsid w:val="00033660"/>
    <w:rsid w:val="00074DBB"/>
    <w:rsid w:val="00157660"/>
    <w:rsid w:val="001B2093"/>
    <w:rsid w:val="00203A2A"/>
    <w:rsid w:val="002358DA"/>
    <w:rsid w:val="002811D0"/>
    <w:rsid w:val="003A45EB"/>
    <w:rsid w:val="00407B7F"/>
    <w:rsid w:val="00486135"/>
    <w:rsid w:val="005814E6"/>
    <w:rsid w:val="00593B0D"/>
    <w:rsid w:val="005D1303"/>
    <w:rsid w:val="005E53B1"/>
    <w:rsid w:val="005F173F"/>
    <w:rsid w:val="006C7279"/>
    <w:rsid w:val="008A27A3"/>
    <w:rsid w:val="008B2909"/>
    <w:rsid w:val="008B5A65"/>
    <w:rsid w:val="008E044F"/>
    <w:rsid w:val="0090426B"/>
    <w:rsid w:val="009745B0"/>
    <w:rsid w:val="00983E39"/>
    <w:rsid w:val="009E0146"/>
    <w:rsid w:val="00A320F1"/>
    <w:rsid w:val="00A62234"/>
    <w:rsid w:val="00A73269"/>
    <w:rsid w:val="00AD087E"/>
    <w:rsid w:val="00B97F34"/>
    <w:rsid w:val="00BC1ACF"/>
    <w:rsid w:val="00C14536"/>
    <w:rsid w:val="00C9639A"/>
    <w:rsid w:val="00D717FF"/>
    <w:rsid w:val="00DF168C"/>
    <w:rsid w:val="00E120ED"/>
    <w:rsid w:val="00EB2181"/>
    <w:rsid w:val="00ED449B"/>
    <w:rsid w:val="00F25798"/>
    <w:rsid w:val="00FA5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5B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C7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7279"/>
  </w:style>
  <w:style w:type="paragraph" w:styleId="a6">
    <w:name w:val="footer"/>
    <w:basedOn w:val="a"/>
    <w:link w:val="a7"/>
    <w:uiPriority w:val="99"/>
    <w:semiHidden/>
    <w:unhideWhenUsed/>
    <w:rsid w:val="006C7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7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0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2019-11-06T10:51:00Z</dcterms:created>
  <dcterms:modified xsi:type="dcterms:W3CDTF">2020-05-07T09:05:00Z</dcterms:modified>
</cp:coreProperties>
</file>